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2AE0" w14:textId="50A60771" w:rsidR="00CA12D4" w:rsidRDefault="001F1C1D">
      <w:pPr>
        <w:spacing w:after="0" w:line="240" w:lineRule="auto"/>
        <w:ind w:left="6237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Приложение №</w:t>
      </w:r>
      <w:r w:rsidR="00502765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A83425">
        <w:rPr>
          <w:rFonts w:ascii="Times New Roman" w:eastAsia="Times New Roman" w:hAnsi="Times New Roman"/>
          <w:color w:val="000000"/>
          <w:sz w:val="20"/>
          <w:szCs w:val="20"/>
        </w:rPr>
        <w:t>3</w:t>
      </w:r>
    </w:p>
    <w:p w14:paraId="65539EAD" w14:textId="77777777" w:rsidR="00CA12D4" w:rsidRDefault="001F1C1D">
      <w:pPr>
        <w:shd w:val="clear" w:color="auto" w:fill="FFFFFF"/>
        <w:spacing w:after="0"/>
        <w:ind w:left="6237"/>
        <w:rPr>
          <w:rFonts w:ascii="Helvetica" w:eastAsia="Times New Roman" w:hAnsi="Helvetica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 Договору публичной оферты</w:t>
      </w:r>
    </w:p>
    <w:p w14:paraId="53FB41BE" w14:textId="554FCB24" w:rsidR="00CA12D4" w:rsidRDefault="001F1C1D">
      <w:pPr>
        <w:spacing w:after="0"/>
        <w:ind w:left="623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 предоставление услуг </w:t>
      </w:r>
    </w:p>
    <w:p w14:paraId="6915E944" w14:textId="77777777" w:rsidR="00CA12D4" w:rsidRDefault="00CA12D4">
      <w:pPr>
        <w:spacing w:after="0" w:line="240" w:lineRule="auto"/>
        <w:ind w:right="7" w:firstLine="850"/>
        <w:jc w:val="center"/>
        <w:rPr>
          <w:rFonts w:ascii="Times New Roman" w:eastAsia="Times New Roman" w:hAnsi="Times New Roman" w:cs="Times New Roman"/>
          <w:sz w:val="24"/>
        </w:rPr>
      </w:pPr>
    </w:p>
    <w:p w14:paraId="08A2CE57" w14:textId="77777777" w:rsidR="00CA12D4" w:rsidRDefault="001F1C1D">
      <w:pPr>
        <w:spacing w:after="0" w:line="240" w:lineRule="auto"/>
        <w:ind w:right="7" w:firstLine="85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Прейскурант депозитов комнат/столов Кафе «Акула кафе»</w:t>
      </w:r>
    </w:p>
    <w:p w14:paraId="68D2A403" w14:textId="73AEAB8D" w:rsidR="00CA12D4" w:rsidRDefault="001F1C1D">
      <w:pPr>
        <w:spacing w:after="0" w:line="240" w:lineRule="auto"/>
        <w:ind w:right="7" w:firstLine="85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2E36C2">
        <w:rPr>
          <w:rFonts w:ascii="Times New Roman" w:eastAsia="Times New Roman" w:hAnsi="Times New Roman" w:cs="Times New Roman"/>
          <w:b/>
          <w:bCs/>
          <w:sz w:val="24"/>
        </w:rPr>
        <w:t xml:space="preserve">от </w:t>
      </w:r>
      <w:r w:rsidR="00F971AF">
        <w:rPr>
          <w:rFonts w:ascii="Times New Roman" w:eastAsia="Times New Roman" w:hAnsi="Times New Roman" w:cs="Times New Roman"/>
          <w:b/>
          <w:bCs/>
          <w:sz w:val="24"/>
        </w:rPr>
        <w:t>23</w:t>
      </w:r>
      <w:r w:rsidR="00117675" w:rsidRPr="002E36C2">
        <w:rPr>
          <w:rFonts w:ascii="Times New Roman" w:eastAsia="Times New Roman" w:hAnsi="Times New Roman" w:cs="Times New Roman"/>
          <w:b/>
          <w:bCs/>
          <w:sz w:val="24"/>
        </w:rPr>
        <w:t>.0</w:t>
      </w:r>
      <w:r w:rsidR="00F971AF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2E36C2">
        <w:rPr>
          <w:rFonts w:ascii="Times New Roman" w:eastAsia="Times New Roman" w:hAnsi="Times New Roman" w:cs="Times New Roman"/>
          <w:b/>
          <w:bCs/>
          <w:sz w:val="24"/>
        </w:rPr>
        <w:t>.202</w:t>
      </w:r>
      <w:r w:rsidR="00F971AF">
        <w:rPr>
          <w:rFonts w:ascii="Times New Roman" w:eastAsia="Times New Roman" w:hAnsi="Times New Roman" w:cs="Times New Roman"/>
          <w:b/>
          <w:bCs/>
          <w:sz w:val="24"/>
        </w:rPr>
        <w:t>6</w:t>
      </w:r>
      <w:r w:rsidR="00117675" w:rsidRPr="002E36C2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2E36C2">
        <w:rPr>
          <w:rFonts w:ascii="Times New Roman" w:eastAsia="Times New Roman" w:hAnsi="Times New Roman" w:cs="Times New Roman"/>
          <w:b/>
          <w:bCs/>
          <w:sz w:val="24"/>
        </w:rPr>
        <w:t>г.</w:t>
      </w:r>
    </w:p>
    <w:p w14:paraId="73EB0112" w14:textId="77777777" w:rsidR="00CA12D4" w:rsidRDefault="00CA12D4">
      <w:pPr>
        <w:spacing w:after="0" w:line="240" w:lineRule="auto"/>
        <w:ind w:right="7" w:firstLine="850"/>
        <w:jc w:val="center"/>
        <w:rPr>
          <w:rFonts w:ascii="Times New Roman" w:eastAsia="Times New Roman" w:hAnsi="Times New Roman" w:cs="Times New Roman"/>
          <w:sz w:val="24"/>
        </w:rPr>
      </w:pPr>
    </w:p>
    <w:p w14:paraId="199504A8" w14:textId="77777777" w:rsidR="00CA12D4" w:rsidRDefault="001F1C1D">
      <w:pPr>
        <w:spacing w:after="0" w:line="240" w:lineRule="auto"/>
        <w:ind w:right="7" w:firstLine="567"/>
        <w:jc w:val="both"/>
        <w:rPr>
          <w:rFonts w:ascii="Times New Roman" w:eastAsia="Roboto" w:hAnsi="Times New Roman" w:cs="Times New Roman"/>
          <w:sz w:val="24"/>
        </w:rPr>
      </w:pPr>
      <w:r>
        <w:rPr>
          <w:rFonts w:ascii="Times New Roman" w:eastAsia="Roboto" w:hAnsi="Times New Roman" w:cs="Times New Roman"/>
          <w:sz w:val="24"/>
        </w:rPr>
        <w:t>Все посадочные места для банкетов предоставляются на три часа, пятнадцать минут из которых предоставляются на уборку и дезинфекцию комнат/столов.</w:t>
      </w:r>
    </w:p>
    <w:p w14:paraId="04E050EA" w14:textId="77777777" w:rsidR="00CA12D4" w:rsidRDefault="00CA12D4">
      <w:pPr>
        <w:spacing w:after="0" w:line="240" w:lineRule="auto"/>
        <w:ind w:right="7" w:firstLine="567"/>
        <w:jc w:val="both"/>
        <w:rPr>
          <w:rFonts w:ascii="Times New Roman" w:eastAsia="Roboto" w:hAnsi="Times New Roman" w:cs="Times New Roman"/>
          <w:sz w:val="24"/>
        </w:rPr>
      </w:pPr>
    </w:p>
    <w:p w14:paraId="2C8CD71C" w14:textId="77777777" w:rsidR="00CA12D4" w:rsidRDefault="00CA12D4">
      <w:pPr>
        <w:spacing w:after="0" w:line="240" w:lineRule="auto"/>
        <w:ind w:left="-142" w:right="7"/>
        <w:rPr>
          <w:rFonts w:ascii="Times New Roman" w:eastAsia="Roboto" w:hAnsi="Times New Roman" w:cs="Times New Roman"/>
          <w:sz w:val="24"/>
        </w:rPr>
      </w:pPr>
    </w:p>
    <w:p w14:paraId="32250632" w14:textId="77777777" w:rsidR="00CA12D4" w:rsidRDefault="001F1C1D">
      <w:pPr>
        <w:pStyle w:val="af8"/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Виды банкетных зон и столиков в зоне кафе приведены в таблице: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4814"/>
      </w:tblGrid>
      <w:tr w:rsidR="00CA12D4" w14:paraId="560AE187" w14:textId="77777777">
        <w:trPr>
          <w:trHeight w:val="510"/>
        </w:trPr>
        <w:tc>
          <w:tcPr>
            <w:tcW w:w="2972" w:type="dxa"/>
            <w:vAlign w:val="center"/>
          </w:tcPr>
          <w:p w14:paraId="516B6868" w14:textId="77777777" w:rsidR="00CA12D4" w:rsidRDefault="001F1C1D">
            <w:pPr>
              <w:pStyle w:val="af8"/>
              <w:tabs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Зона</w:t>
            </w:r>
          </w:p>
        </w:tc>
        <w:tc>
          <w:tcPr>
            <w:tcW w:w="1559" w:type="dxa"/>
            <w:vAlign w:val="center"/>
          </w:tcPr>
          <w:p w14:paraId="2091391F" w14:textId="77777777" w:rsidR="00CA12D4" w:rsidRDefault="001F1C1D">
            <w:pPr>
              <w:pStyle w:val="af8"/>
              <w:tabs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Площадь</w:t>
            </w:r>
          </w:p>
        </w:tc>
        <w:tc>
          <w:tcPr>
            <w:tcW w:w="4814" w:type="dxa"/>
            <w:vAlign w:val="center"/>
          </w:tcPr>
          <w:p w14:paraId="7E491DD8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Вместимость</w:t>
            </w:r>
          </w:p>
        </w:tc>
      </w:tr>
      <w:tr w:rsidR="00CA12D4" w14:paraId="11B8FA11" w14:textId="77777777">
        <w:trPr>
          <w:trHeight w:val="510"/>
        </w:trPr>
        <w:tc>
          <w:tcPr>
            <w:tcW w:w="2972" w:type="dxa"/>
            <w:vAlign w:val="center"/>
          </w:tcPr>
          <w:p w14:paraId="7A7ACDD5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1</w:t>
            </w:r>
          </w:p>
        </w:tc>
        <w:tc>
          <w:tcPr>
            <w:tcW w:w="1559" w:type="dxa"/>
            <w:vAlign w:val="center"/>
          </w:tcPr>
          <w:p w14:paraId="543763C2" w14:textId="31CD1CAB" w:rsidR="00CA12D4" w:rsidRDefault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1C1D">
              <w:rPr>
                <w:rFonts w:ascii="Times New Roman" w:hAnsi="Times New Roman" w:cs="Times New Roman"/>
              </w:rPr>
              <w:t xml:space="preserve"> м</w:t>
            </w:r>
            <w:r w:rsidR="001F1C1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814" w:type="dxa"/>
            <w:vAlign w:val="center"/>
          </w:tcPr>
          <w:p w14:paraId="6BFADB39" w14:textId="51BA68AF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E322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CA12D4" w14:paraId="211257E4" w14:textId="77777777">
        <w:trPr>
          <w:trHeight w:val="510"/>
        </w:trPr>
        <w:tc>
          <w:tcPr>
            <w:tcW w:w="2972" w:type="dxa"/>
            <w:vAlign w:val="center"/>
          </w:tcPr>
          <w:p w14:paraId="005E286F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2</w:t>
            </w:r>
          </w:p>
        </w:tc>
        <w:tc>
          <w:tcPr>
            <w:tcW w:w="1559" w:type="dxa"/>
            <w:vAlign w:val="center"/>
          </w:tcPr>
          <w:p w14:paraId="3741DE07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814" w:type="dxa"/>
            <w:vAlign w:val="center"/>
          </w:tcPr>
          <w:p w14:paraId="74EF72C1" w14:textId="06488715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E3224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CA12D4" w14:paraId="16D90894" w14:textId="77777777">
        <w:trPr>
          <w:trHeight w:val="510"/>
        </w:trPr>
        <w:tc>
          <w:tcPr>
            <w:tcW w:w="2972" w:type="dxa"/>
            <w:vAlign w:val="center"/>
          </w:tcPr>
          <w:p w14:paraId="57C29061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3</w:t>
            </w:r>
          </w:p>
        </w:tc>
        <w:tc>
          <w:tcPr>
            <w:tcW w:w="1559" w:type="dxa"/>
            <w:vAlign w:val="center"/>
          </w:tcPr>
          <w:p w14:paraId="5E29CF2D" w14:textId="21D3BD2C" w:rsidR="00CA12D4" w:rsidRDefault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22м</w:t>
            </w:r>
            <w:r w:rsidRPr="00E3224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814" w:type="dxa"/>
            <w:vAlign w:val="center"/>
          </w:tcPr>
          <w:p w14:paraId="04FDC772" w14:textId="2B17A2C3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F861C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E3224D" w14:paraId="5ED5BABB" w14:textId="77777777">
        <w:trPr>
          <w:trHeight w:val="510"/>
        </w:trPr>
        <w:tc>
          <w:tcPr>
            <w:tcW w:w="2972" w:type="dxa"/>
            <w:vAlign w:val="center"/>
          </w:tcPr>
          <w:p w14:paraId="14B9D50A" w14:textId="0C8288CD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4</w:t>
            </w:r>
          </w:p>
        </w:tc>
        <w:tc>
          <w:tcPr>
            <w:tcW w:w="1559" w:type="dxa"/>
            <w:vAlign w:val="center"/>
          </w:tcPr>
          <w:p w14:paraId="382E8EB7" w14:textId="3F43780D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814" w:type="dxa"/>
            <w:vAlign w:val="center"/>
          </w:tcPr>
          <w:p w14:paraId="6D25D127" w14:textId="70B0A6CC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человек</w:t>
            </w:r>
          </w:p>
        </w:tc>
      </w:tr>
      <w:tr w:rsidR="00E3224D" w14:paraId="34D1580E" w14:textId="77777777">
        <w:trPr>
          <w:trHeight w:val="510"/>
        </w:trPr>
        <w:tc>
          <w:tcPr>
            <w:tcW w:w="2972" w:type="dxa"/>
            <w:vAlign w:val="center"/>
          </w:tcPr>
          <w:p w14:paraId="28B88410" w14:textId="131A35D5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5</w:t>
            </w:r>
          </w:p>
        </w:tc>
        <w:tc>
          <w:tcPr>
            <w:tcW w:w="1559" w:type="dxa"/>
            <w:vAlign w:val="center"/>
          </w:tcPr>
          <w:p w14:paraId="49AF2CC2" w14:textId="0C2C7E2F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814" w:type="dxa"/>
            <w:vAlign w:val="center"/>
          </w:tcPr>
          <w:p w14:paraId="6054EB3C" w14:textId="24F086A6" w:rsidR="00E3224D" w:rsidRDefault="00E3224D" w:rsidP="00E3224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человек</w:t>
            </w:r>
          </w:p>
        </w:tc>
      </w:tr>
      <w:tr w:rsidR="00CA12D4" w14:paraId="042F3F20" w14:textId="77777777">
        <w:trPr>
          <w:trHeight w:val="510"/>
        </w:trPr>
        <w:tc>
          <w:tcPr>
            <w:tcW w:w="2972" w:type="dxa"/>
            <w:vAlign w:val="center"/>
          </w:tcPr>
          <w:p w14:paraId="1F2AD708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Столики зоны кафе</w:t>
            </w:r>
          </w:p>
        </w:tc>
        <w:tc>
          <w:tcPr>
            <w:tcW w:w="1559" w:type="dxa"/>
            <w:vAlign w:val="center"/>
          </w:tcPr>
          <w:p w14:paraId="49880966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14" w:type="dxa"/>
            <w:vAlign w:val="center"/>
          </w:tcPr>
          <w:p w14:paraId="02DD7071" w14:textId="77777777" w:rsidR="00CA12D4" w:rsidRDefault="001F1C1D">
            <w:pPr>
              <w:pStyle w:val="af8"/>
              <w:tabs>
                <w:tab w:val="left" w:pos="85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вместимость до 15 человек</w:t>
            </w:r>
          </w:p>
        </w:tc>
      </w:tr>
    </w:tbl>
    <w:p w14:paraId="23955837" w14:textId="77777777" w:rsidR="00CA12D4" w:rsidRDefault="00CA12D4">
      <w:pPr>
        <w:spacing w:after="0"/>
        <w:rPr>
          <w:rFonts w:ascii="Times New Roman" w:hAnsi="Times New Roman"/>
          <w:sz w:val="24"/>
          <w:szCs w:val="24"/>
        </w:rPr>
      </w:pPr>
    </w:p>
    <w:p w14:paraId="3365F92F" w14:textId="77777777" w:rsidR="00CA12D4" w:rsidRDefault="00CA12D4">
      <w:pPr>
        <w:spacing w:after="0"/>
        <w:rPr>
          <w:rFonts w:ascii="Times New Roman" w:hAnsi="Times New Roman"/>
          <w:sz w:val="24"/>
          <w:szCs w:val="24"/>
        </w:rPr>
      </w:pPr>
    </w:p>
    <w:p w14:paraId="6A15480A" w14:textId="77777777" w:rsidR="00CA12D4" w:rsidRDefault="00CA12D4">
      <w:pPr>
        <w:spacing w:after="0"/>
        <w:rPr>
          <w:rFonts w:ascii="Times New Roman" w:hAnsi="Times New Roman"/>
          <w:sz w:val="24"/>
          <w:szCs w:val="24"/>
        </w:rPr>
      </w:pPr>
    </w:p>
    <w:p w14:paraId="4D79A686" w14:textId="77777777" w:rsidR="00CA12D4" w:rsidRDefault="00CA12D4">
      <w:pPr>
        <w:spacing w:after="0"/>
        <w:rPr>
          <w:rFonts w:ascii="Times New Roman" w:hAnsi="Times New Roman"/>
          <w:sz w:val="24"/>
          <w:szCs w:val="24"/>
        </w:rPr>
      </w:pPr>
    </w:p>
    <w:p w14:paraId="4EF640A4" w14:textId="77777777" w:rsidR="00CA12D4" w:rsidRDefault="00CA12D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38"/>
        <w:gridCol w:w="2938"/>
        <w:gridCol w:w="3446"/>
      </w:tblGrid>
      <w:tr w:rsidR="00CA12D4" w14:paraId="61637F93" w14:textId="77777777">
        <w:trPr>
          <w:trHeight w:val="510"/>
        </w:trPr>
        <w:tc>
          <w:tcPr>
            <w:tcW w:w="2938" w:type="dxa"/>
            <w:vAlign w:val="center"/>
          </w:tcPr>
          <w:p w14:paraId="581AA4E0" w14:textId="77777777" w:rsidR="00CA12D4" w:rsidRDefault="001F1C1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Зона</w:t>
            </w:r>
          </w:p>
        </w:tc>
        <w:tc>
          <w:tcPr>
            <w:tcW w:w="2938" w:type="dxa"/>
            <w:vAlign w:val="center"/>
          </w:tcPr>
          <w:p w14:paraId="1134024A" w14:textId="3013256D" w:rsidR="00CA12D4" w:rsidRDefault="001F1C1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Стоимость</w:t>
            </w:r>
            <w:r w:rsidR="001176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депозита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будние дни</w:t>
            </w:r>
          </w:p>
        </w:tc>
        <w:tc>
          <w:tcPr>
            <w:tcW w:w="3446" w:type="dxa"/>
            <w:vAlign w:val="center"/>
          </w:tcPr>
          <w:p w14:paraId="13488D5A" w14:textId="1ACED74B" w:rsidR="00CA12D4" w:rsidRDefault="001F1C1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Стоимость </w:t>
            </w:r>
            <w:r w:rsidR="001176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депозита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выходные и</w:t>
            </w:r>
            <w:r w:rsidR="00E3224D">
              <w:rPr>
                <w:rFonts w:ascii="Times New Roman" w:hAnsi="Times New Roman"/>
                <w:b/>
                <w:bCs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праздничные дни</w:t>
            </w:r>
          </w:p>
        </w:tc>
      </w:tr>
      <w:tr w:rsidR="00E3224D" w14:paraId="5393263C" w14:textId="77777777">
        <w:trPr>
          <w:trHeight w:val="510"/>
        </w:trPr>
        <w:tc>
          <w:tcPr>
            <w:tcW w:w="2938" w:type="dxa"/>
            <w:vAlign w:val="center"/>
          </w:tcPr>
          <w:p w14:paraId="519949BA" w14:textId="2321E35A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Банкетная зона ВИП 1</w:t>
            </w:r>
          </w:p>
        </w:tc>
        <w:tc>
          <w:tcPr>
            <w:tcW w:w="2938" w:type="dxa"/>
            <w:vAlign w:val="center"/>
          </w:tcPr>
          <w:p w14:paraId="3B296AF3" w14:textId="51A93109" w:rsidR="00E3224D" w:rsidRDefault="00F861C4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224D">
              <w:rPr>
                <w:rFonts w:ascii="Times New Roman" w:hAnsi="Times New Roman"/>
                <w:sz w:val="24"/>
                <w:szCs w:val="24"/>
              </w:rPr>
              <w:t> 000 рублей</w:t>
            </w:r>
          </w:p>
        </w:tc>
        <w:tc>
          <w:tcPr>
            <w:tcW w:w="3446" w:type="dxa"/>
            <w:vAlign w:val="center"/>
          </w:tcPr>
          <w:p w14:paraId="69148730" w14:textId="031E112C" w:rsidR="00E3224D" w:rsidRDefault="00D20A48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</w:tr>
      <w:tr w:rsidR="00E3224D" w14:paraId="21934143" w14:textId="77777777">
        <w:trPr>
          <w:trHeight w:val="510"/>
        </w:trPr>
        <w:tc>
          <w:tcPr>
            <w:tcW w:w="2938" w:type="dxa"/>
            <w:vAlign w:val="center"/>
          </w:tcPr>
          <w:p w14:paraId="4F2EB7EB" w14:textId="77777777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Банкетная зона ВИП 2</w:t>
            </w:r>
          </w:p>
        </w:tc>
        <w:tc>
          <w:tcPr>
            <w:tcW w:w="2938" w:type="dxa"/>
            <w:vAlign w:val="center"/>
          </w:tcPr>
          <w:p w14:paraId="4E529055" w14:textId="226B115A" w:rsidR="00E3224D" w:rsidRDefault="00F861C4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224D">
              <w:rPr>
                <w:rFonts w:ascii="Times New Roman" w:hAnsi="Times New Roman"/>
                <w:sz w:val="24"/>
                <w:szCs w:val="24"/>
              </w:rPr>
              <w:t> 000 рублей</w:t>
            </w:r>
          </w:p>
        </w:tc>
        <w:tc>
          <w:tcPr>
            <w:tcW w:w="3446" w:type="dxa"/>
            <w:vAlign w:val="center"/>
          </w:tcPr>
          <w:p w14:paraId="5077DE2D" w14:textId="1FD3166B" w:rsidR="00E3224D" w:rsidRDefault="00D20A48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</w:tr>
      <w:tr w:rsidR="00E3224D" w14:paraId="3551E204" w14:textId="77777777">
        <w:trPr>
          <w:trHeight w:val="510"/>
        </w:trPr>
        <w:tc>
          <w:tcPr>
            <w:tcW w:w="2938" w:type="dxa"/>
            <w:vAlign w:val="center"/>
          </w:tcPr>
          <w:p w14:paraId="293B63CF" w14:textId="60063163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Банкетная зона ВИП 3</w:t>
            </w:r>
          </w:p>
        </w:tc>
        <w:tc>
          <w:tcPr>
            <w:tcW w:w="2938" w:type="dxa"/>
            <w:vAlign w:val="center"/>
          </w:tcPr>
          <w:p w14:paraId="6670C614" w14:textId="2725CD9A" w:rsidR="00E3224D" w:rsidRDefault="00D20A48" w:rsidP="00D20A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  <w:tc>
          <w:tcPr>
            <w:tcW w:w="3446" w:type="dxa"/>
            <w:vAlign w:val="center"/>
          </w:tcPr>
          <w:p w14:paraId="0F6BCADB" w14:textId="0AD4FED3" w:rsidR="00E3224D" w:rsidRDefault="00D20A48" w:rsidP="00D20A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</w:tr>
      <w:tr w:rsidR="00E3224D" w14:paraId="57E536AF" w14:textId="77777777">
        <w:trPr>
          <w:trHeight w:val="510"/>
        </w:trPr>
        <w:tc>
          <w:tcPr>
            <w:tcW w:w="2938" w:type="dxa"/>
            <w:vAlign w:val="center"/>
          </w:tcPr>
          <w:p w14:paraId="1EF23860" w14:textId="10EF3A18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4</w:t>
            </w:r>
          </w:p>
        </w:tc>
        <w:tc>
          <w:tcPr>
            <w:tcW w:w="2938" w:type="dxa"/>
            <w:vAlign w:val="center"/>
          </w:tcPr>
          <w:p w14:paraId="4D6973B5" w14:textId="1AEEE925" w:rsidR="00E3224D" w:rsidRDefault="00F861C4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224D">
              <w:rPr>
                <w:rFonts w:ascii="Times New Roman" w:hAnsi="Times New Roman"/>
                <w:sz w:val="24"/>
                <w:szCs w:val="24"/>
              </w:rPr>
              <w:t> 000 рублей</w:t>
            </w:r>
          </w:p>
        </w:tc>
        <w:tc>
          <w:tcPr>
            <w:tcW w:w="3446" w:type="dxa"/>
            <w:vAlign w:val="center"/>
          </w:tcPr>
          <w:p w14:paraId="6188CB1E" w14:textId="50E2699E" w:rsidR="00E3224D" w:rsidRDefault="00D20A48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</w:tr>
      <w:tr w:rsidR="00E3224D" w14:paraId="7DD86C26" w14:textId="77777777">
        <w:trPr>
          <w:trHeight w:val="510"/>
        </w:trPr>
        <w:tc>
          <w:tcPr>
            <w:tcW w:w="2938" w:type="dxa"/>
            <w:vAlign w:val="center"/>
          </w:tcPr>
          <w:p w14:paraId="4E852E65" w14:textId="44946AEF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Банкетная зона </w:t>
            </w:r>
            <w:r>
              <w:rPr>
                <w:rFonts w:ascii="Times New Roman" w:hAnsi="Times New Roman" w:cs="Times New Roman"/>
              </w:rPr>
              <w:t>ВИП 5</w:t>
            </w:r>
          </w:p>
        </w:tc>
        <w:tc>
          <w:tcPr>
            <w:tcW w:w="2938" w:type="dxa"/>
            <w:vAlign w:val="center"/>
          </w:tcPr>
          <w:p w14:paraId="6651AB56" w14:textId="07870A0E" w:rsidR="00E3224D" w:rsidRDefault="00F861C4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224D">
              <w:rPr>
                <w:rFonts w:ascii="Times New Roman" w:hAnsi="Times New Roman"/>
                <w:sz w:val="24"/>
                <w:szCs w:val="24"/>
              </w:rPr>
              <w:t> 000 рублей</w:t>
            </w:r>
          </w:p>
        </w:tc>
        <w:tc>
          <w:tcPr>
            <w:tcW w:w="3446" w:type="dxa"/>
            <w:vAlign w:val="center"/>
          </w:tcPr>
          <w:p w14:paraId="6626E97E" w14:textId="660B8692" w:rsidR="00E3224D" w:rsidRDefault="00D20A48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</w:tr>
      <w:tr w:rsidR="00E3224D" w14:paraId="1DAE2E53" w14:textId="77777777">
        <w:trPr>
          <w:trHeight w:val="510"/>
        </w:trPr>
        <w:tc>
          <w:tcPr>
            <w:tcW w:w="2938" w:type="dxa"/>
            <w:vAlign w:val="center"/>
          </w:tcPr>
          <w:p w14:paraId="21587E9C" w14:textId="77777777" w:rsidR="00E3224D" w:rsidRDefault="00E3224D" w:rsidP="00E322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Столики зоны кафе</w:t>
            </w:r>
          </w:p>
        </w:tc>
        <w:tc>
          <w:tcPr>
            <w:tcW w:w="2938" w:type="dxa"/>
            <w:vAlign w:val="center"/>
          </w:tcPr>
          <w:p w14:paraId="5AFDE144" w14:textId="309B59DC" w:rsidR="00E3224D" w:rsidRDefault="00F861C4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3224D">
              <w:rPr>
                <w:rFonts w:ascii="Times New Roman" w:hAnsi="Times New Roman"/>
                <w:sz w:val="24"/>
                <w:szCs w:val="24"/>
              </w:rPr>
              <w:t xml:space="preserve"> 000 рублей</w:t>
            </w:r>
          </w:p>
        </w:tc>
        <w:tc>
          <w:tcPr>
            <w:tcW w:w="3446" w:type="dxa"/>
            <w:vAlign w:val="center"/>
          </w:tcPr>
          <w:p w14:paraId="58B7C930" w14:textId="08608594" w:rsidR="00E3224D" w:rsidRDefault="00E3224D" w:rsidP="00E3224D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</w:t>
            </w:r>
            <w:r w:rsidR="00F861C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 рублей</w:t>
            </w:r>
          </w:p>
        </w:tc>
      </w:tr>
    </w:tbl>
    <w:p w14:paraId="3E33F19B" w14:textId="77777777" w:rsidR="00CA12D4" w:rsidRDefault="00CA12D4">
      <w:pPr>
        <w:pStyle w:val="af8"/>
        <w:spacing w:after="0"/>
        <w:rPr>
          <w:rFonts w:ascii="Times New Roman" w:hAnsi="Times New Roman"/>
          <w:sz w:val="24"/>
          <w:szCs w:val="24"/>
        </w:rPr>
      </w:pPr>
    </w:p>
    <w:p w14:paraId="69C89DC6" w14:textId="77777777" w:rsidR="00CA12D4" w:rsidRDefault="00CA12D4">
      <w:pPr>
        <w:spacing w:after="0" w:line="240" w:lineRule="auto"/>
        <w:ind w:right="7" w:firstLine="850"/>
        <w:jc w:val="center"/>
        <w:rPr>
          <w:rFonts w:ascii="Roboto" w:eastAsia="Roboto" w:hAnsi="Roboto" w:cs="Roboto"/>
          <w:sz w:val="24"/>
        </w:rPr>
      </w:pPr>
    </w:p>
    <w:sectPr w:rsidR="00CA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B4C8C" w14:textId="77777777" w:rsidR="00764EDB" w:rsidRDefault="00764EDB">
      <w:pPr>
        <w:spacing w:after="0" w:line="240" w:lineRule="auto"/>
      </w:pPr>
      <w:r>
        <w:separator/>
      </w:r>
    </w:p>
  </w:endnote>
  <w:endnote w:type="continuationSeparator" w:id="0">
    <w:p w14:paraId="6780508F" w14:textId="77777777" w:rsidR="00764EDB" w:rsidRDefault="0076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99FB" w14:textId="77777777" w:rsidR="00764EDB" w:rsidRDefault="00764EDB">
      <w:pPr>
        <w:spacing w:after="0" w:line="240" w:lineRule="auto"/>
      </w:pPr>
      <w:r>
        <w:separator/>
      </w:r>
    </w:p>
  </w:footnote>
  <w:footnote w:type="continuationSeparator" w:id="0">
    <w:p w14:paraId="5C037DAA" w14:textId="77777777" w:rsidR="00764EDB" w:rsidRDefault="00764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95527"/>
    <w:multiLevelType w:val="multilevel"/>
    <w:tmpl w:val="808262D6"/>
    <w:lvl w:ilvl="0">
      <w:start w:val="10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2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6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1800"/>
      </w:pPr>
      <w:rPr>
        <w:rFonts w:hint="default"/>
      </w:rPr>
    </w:lvl>
  </w:abstractNum>
  <w:abstractNum w:abstractNumId="1" w15:restartNumberingAfterBreak="0">
    <w:nsid w:val="64CA77E5"/>
    <w:multiLevelType w:val="hybridMultilevel"/>
    <w:tmpl w:val="DD50FF64"/>
    <w:lvl w:ilvl="0" w:tplc="6660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282C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04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07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8DE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1C7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2D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82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A6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281201">
    <w:abstractNumId w:val="0"/>
  </w:num>
  <w:num w:numId="2" w16cid:durableId="2123188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2D4"/>
    <w:rsid w:val="00117675"/>
    <w:rsid w:val="001F1C1D"/>
    <w:rsid w:val="002C0789"/>
    <w:rsid w:val="002E36C2"/>
    <w:rsid w:val="003F29EF"/>
    <w:rsid w:val="00502765"/>
    <w:rsid w:val="00764EDB"/>
    <w:rsid w:val="00821E29"/>
    <w:rsid w:val="00827C85"/>
    <w:rsid w:val="00956EA8"/>
    <w:rsid w:val="00A83425"/>
    <w:rsid w:val="00B06466"/>
    <w:rsid w:val="00C75C11"/>
    <w:rsid w:val="00C8793B"/>
    <w:rsid w:val="00CA12D4"/>
    <w:rsid w:val="00D20A48"/>
    <w:rsid w:val="00E3224D"/>
    <w:rsid w:val="00E87E66"/>
    <w:rsid w:val="00E91C34"/>
    <w:rsid w:val="00F861C4"/>
    <w:rsid w:val="00F971AF"/>
    <w:rsid w:val="00FB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0492"/>
  <w15:docId w15:val="{B654947F-E69C-428A-89CC-FAB60D8C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М. Гущина</cp:lastModifiedBy>
  <cp:revision>20</cp:revision>
  <cp:lastPrinted>2022-04-25T07:39:00Z</cp:lastPrinted>
  <dcterms:created xsi:type="dcterms:W3CDTF">2022-01-16T14:03:00Z</dcterms:created>
  <dcterms:modified xsi:type="dcterms:W3CDTF">2026-04-16T11:56:00Z</dcterms:modified>
</cp:coreProperties>
</file>